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93DE3" w14:textId="77777777" w:rsidR="00042749" w:rsidRPr="00AE1920" w:rsidRDefault="00042749" w:rsidP="00042749">
      <w:pPr>
        <w:rPr>
          <w:lang w:val="en-GB"/>
        </w:rPr>
      </w:pPr>
      <w:r w:rsidRPr="00AE1920">
        <w:rPr>
          <w:lang w:val="en-GB"/>
        </w:rPr>
        <w:t>LDAS VIII</w:t>
      </w:r>
    </w:p>
    <w:p w14:paraId="57A7EEBA" w14:textId="77777777" w:rsidR="00042749" w:rsidRPr="00AE1920" w:rsidRDefault="00042749" w:rsidP="00042749">
      <w:pPr>
        <w:rPr>
          <w:i/>
          <w:lang w:val="en-GB"/>
        </w:rPr>
      </w:pPr>
      <w:r w:rsidRPr="00AE1920">
        <w:rPr>
          <w:i/>
          <w:lang w:val="en-GB"/>
        </w:rPr>
        <w:t>Accounts and Bookkeeping in the Ancient World: Question of Structure</w:t>
      </w:r>
    </w:p>
    <w:p w14:paraId="607E376D" w14:textId="77777777" w:rsidR="00042749" w:rsidRPr="00AE1920" w:rsidRDefault="00042749" w:rsidP="00042749">
      <w:pPr>
        <w:rPr>
          <w:lang w:val="en-GB"/>
        </w:rPr>
      </w:pPr>
      <w:r w:rsidRPr="00AE1920">
        <w:rPr>
          <w:lang w:val="en-GB"/>
        </w:rPr>
        <w:t xml:space="preserve">Heidelberg/Schwetzingen </w:t>
      </w:r>
    </w:p>
    <w:p w14:paraId="65213E71" w14:textId="77777777" w:rsidR="00042749" w:rsidRPr="00AE1920" w:rsidRDefault="00042749" w:rsidP="00042749">
      <w:pPr>
        <w:rPr>
          <w:b/>
          <w:lang w:val="en-GB"/>
        </w:rPr>
      </w:pPr>
    </w:p>
    <w:p w14:paraId="476559D4" w14:textId="77777777" w:rsidR="00042749" w:rsidRPr="00AE1920" w:rsidRDefault="00042749" w:rsidP="00042749">
      <w:pPr>
        <w:rPr>
          <w:b/>
          <w:lang w:val="en-GB"/>
        </w:rPr>
      </w:pPr>
      <w:r w:rsidRPr="00AE1920">
        <w:rPr>
          <w:b/>
          <w:lang w:val="en-GB"/>
        </w:rPr>
        <w:t>Sources</w:t>
      </w:r>
    </w:p>
    <w:p w14:paraId="1633FF9F" w14:textId="77777777" w:rsidR="00042749" w:rsidRPr="00AE1920" w:rsidRDefault="00042749" w:rsidP="00042749">
      <w:pPr>
        <w:rPr>
          <w:lang w:val="en-GB"/>
        </w:rPr>
      </w:pPr>
      <w:r w:rsidRPr="00AE1920">
        <w:rPr>
          <w:lang w:val="en-GB"/>
        </w:rPr>
        <w:t>Melanie Groß</w:t>
      </w:r>
    </w:p>
    <w:p w14:paraId="63E235ED" w14:textId="77777777" w:rsidR="00042749" w:rsidRPr="00AE1920" w:rsidRDefault="00042749" w:rsidP="00042749">
      <w:pPr>
        <w:rPr>
          <w:b/>
          <w:lang w:val="en-GB"/>
        </w:rPr>
      </w:pPr>
    </w:p>
    <w:p w14:paraId="783BA3A7" w14:textId="0D6D845B" w:rsidR="00042749" w:rsidRPr="00AE1920" w:rsidRDefault="00042749" w:rsidP="00042749">
      <w:pPr>
        <w:rPr>
          <w:u w:val="single"/>
          <w:lang w:val="en-GB"/>
        </w:rPr>
      </w:pPr>
      <w:r w:rsidRPr="00AE1920">
        <w:rPr>
          <w:u w:val="single"/>
          <w:lang w:val="en-GB"/>
        </w:rPr>
        <w:t xml:space="preserve">Editions of administrative </w:t>
      </w:r>
      <w:r w:rsidR="000475CF">
        <w:rPr>
          <w:u w:val="single"/>
          <w:lang w:val="en-GB"/>
        </w:rPr>
        <w:t>texts</w:t>
      </w:r>
      <w:bookmarkStart w:id="0" w:name="_GoBack"/>
      <w:bookmarkEnd w:id="0"/>
      <w:r w:rsidRPr="00AE1920">
        <w:rPr>
          <w:u w:val="single"/>
          <w:lang w:val="en-GB"/>
        </w:rPr>
        <w:t xml:space="preserve"> </w:t>
      </w:r>
    </w:p>
    <w:p w14:paraId="230246B7" w14:textId="77777777" w:rsidR="00042749" w:rsidRPr="00AE1920" w:rsidRDefault="00042749" w:rsidP="00042749">
      <w:pPr>
        <w:rPr>
          <w:lang w:val="en-GB"/>
        </w:rPr>
      </w:pPr>
    </w:p>
    <w:p w14:paraId="295F9680" w14:textId="77777777" w:rsidR="00042749" w:rsidRPr="00AE1920" w:rsidRDefault="00042749" w:rsidP="00042749">
      <w:pPr>
        <w:rPr>
          <w:b/>
          <w:lang w:val="en-GB"/>
        </w:rPr>
      </w:pPr>
      <w:r w:rsidRPr="00AE1920">
        <w:rPr>
          <w:b/>
          <w:lang w:val="en-GB"/>
        </w:rPr>
        <w:t>Nineveh</w:t>
      </w:r>
    </w:p>
    <w:p w14:paraId="531D72EF" w14:textId="77777777" w:rsidR="00042749" w:rsidRPr="00AE1920" w:rsidRDefault="00042749" w:rsidP="00042749">
      <w:pPr>
        <w:widowControl w:val="0"/>
        <w:autoSpaceDE w:val="0"/>
        <w:autoSpaceDN w:val="0"/>
        <w:adjustRightInd w:val="0"/>
        <w:rPr>
          <w:rFonts w:cs="Times New Roman"/>
          <w:lang w:val="en-GB"/>
        </w:rPr>
      </w:pPr>
      <w:r w:rsidRPr="00AE1920">
        <w:rPr>
          <w:rFonts w:cs="Times New Roman"/>
          <w:lang w:val="en-GB"/>
        </w:rPr>
        <w:t xml:space="preserve">Fales, F.M. and Postgate, J.N. 1992: </w:t>
      </w:r>
      <w:r w:rsidRPr="00AE1920">
        <w:rPr>
          <w:rFonts w:cs="Times New Roman"/>
          <w:i/>
          <w:lang w:val="en-GB"/>
        </w:rPr>
        <w:t>Imperial Administrative Records, Part I: Palace and Temple Administration</w:t>
      </w:r>
      <w:r w:rsidRPr="00AE1920">
        <w:rPr>
          <w:rFonts w:cs="Times New Roman"/>
          <w:lang w:val="en-GB"/>
        </w:rPr>
        <w:t>. SAA 7. Helsinki.</w:t>
      </w:r>
    </w:p>
    <w:p w14:paraId="2BCF0AC6" w14:textId="77777777" w:rsidR="00042749" w:rsidRPr="00AE1920" w:rsidRDefault="00042749" w:rsidP="00042749">
      <w:pPr>
        <w:widowControl w:val="0"/>
        <w:autoSpaceDE w:val="0"/>
        <w:autoSpaceDN w:val="0"/>
        <w:adjustRightInd w:val="0"/>
        <w:rPr>
          <w:rFonts w:cs="Times New Roman"/>
          <w:lang w:val="en-GB"/>
        </w:rPr>
      </w:pPr>
      <w:r w:rsidRPr="00AE1920">
        <w:rPr>
          <w:rFonts w:cs="Times New Roman"/>
          <w:lang w:val="en-GB"/>
        </w:rPr>
        <w:t xml:space="preserve">––– 1995: </w:t>
      </w:r>
      <w:r w:rsidRPr="00AE1920">
        <w:rPr>
          <w:rFonts w:cs="Times New Roman"/>
          <w:i/>
          <w:lang w:val="en-GB"/>
        </w:rPr>
        <w:t>Imperial Administrative Records, Part II: Provincial and Military Administration</w:t>
      </w:r>
      <w:r w:rsidRPr="00AE1920">
        <w:rPr>
          <w:rFonts w:cs="Times New Roman"/>
          <w:lang w:val="en-GB"/>
        </w:rPr>
        <w:t>. SAA 11. Helsinki.</w:t>
      </w:r>
    </w:p>
    <w:p w14:paraId="40DD2080" w14:textId="77777777" w:rsidR="00042749" w:rsidRPr="00AE1920" w:rsidRDefault="00042749" w:rsidP="00042749">
      <w:pPr>
        <w:rPr>
          <w:lang w:val="en-GB"/>
        </w:rPr>
      </w:pPr>
    </w:p>
    <w:p w14:paraId="7E34AEC8" w14:textId="77777777" w:rsidR="00042749" w:rsidRPr="00AE1920" w:rsidRDefault="00AE1920" w:rsidP="00042749">
      <w:pPr>
        <w:rPr>
          <w:b/>
          <w:lang w:val="en-GB"/>
        </w:rPr>
      </w:pPr>
      <w:r>
        <w:rPr>
          <w:b/>
          <w:lang w:val="en-GB"/>
        </w:rPr>
        <w:t>Kalḫ</w:t>
      </w:r>
      <w:r w:rsidR="00042749" w:rsidRPr="00AE1920">
        <w:rPr>
          <w:b/>
          <w:lang w:val="en-GB"/>
        </w:rPr>
        <w:t>u</w:t>
      </w:r>
    </w:p>
    <w:p w14:paraId="46221828" w14:textId="77777777" w:rsidR="00042749" w:rsidRPr="00AE1920" w:rsidRDefault="00042749" w:rsidP="00042749">
      <w:pPr>
        <w:widowControl w:val="0"/>
        <w:autoSpaceDE w:val="0"/>
        <w:autoSpaceDN w:val="0"/>
        <w:adjustRightInd w:val="0"/>
        <w:rPr>
          <w:rFonts w:cs="Times New Roman"/>
          <w:lang w:val="en-GB"/>
        </w:rPr>
      </w:pPr>
      <w:r w:rsidRPr="00AE1920">
        <w:rPr>
          <w:rFonts w:cs="Times New Roman"/>
          <w:lang w:val="en-GB"/>
        </w:rPr>
        <w:t xml:space="preserve">Kinnier Wilson, J.V. 1972: </w:t>
      </w:r>
      <w:r w:rsidRPr="00AE1920">
        <w:rPr>
          <w:rFonts w:cs="Times New Roman"/>
          <w:i/>
          <w:lang w:val="en-GB"/>
        </w:rPr>
        <w:t>The Nimrud</w:t>
      </w:r>
      <w:r w:rsidR="00AE1920">
        <w:rPr>
          <w:rFonts w:cs="Times New Roman"/>
          <w:i/>
          <w:lang w:val="en-GB"/>
        </w:rPr>
        <w:t xml:space="preserve"> Wine Lists. A Study of Men and </w:t>
      </w:r>
      <w:r w:rsidRPr="00AE1920">
        <w:rPr>
          <w:rFonts w:cs="Times New Roman"/>
          <w:i/>
          <w:lang w:val="en-GB"/>
        </w:rPr>
        <w:t>Administration at the Assyrian Capital in the Eighth Century, B.C</w:t>
      </w:r>
      <w:r w:rsidRPr="00AE1920">
        <w:rPr>
          <w:rFonts w:cs="Times New Roman"/>
          <w:lang w:val="en-GB"/>
        </w:rPr>
        <w:t xml:space="preserve">. CTN 1. London. </w:t>
      </w:r>
    </w:p>
    <w:p w14:paraId="250586C8" w14:textId="77777777" w:rsidR="00042749" w:rsidRPr="00AE1920" w:rsidRDefault="00042749" w:rsidP="00042749">
      <w:pPr>
        <w:widowControl w:val="0"/>
        <w:autoSpaceDE w:val="0"/>
        <w:autoSpaceDN w:val="0"/>
        <w:adjustRightInd w:val="0"/>
        <w:rPr>
          <w:rFonts w:cs="Times New Roman"/>
          <w:lang w:val="en-GB"/>
        </w:rPr>
      </w:pPr>
      <w:r w:rsidRPr="00AE1920">
        <w:rPr>
          <w:rFonts w:cs="Times New Roman"/>
          <w:lang w:val="en-GB"/>
        </w:rPr>
        <w:t>Postgate, J.N. 1973</w:t>
      </w:r>
      <w:r w:rsidR="00AE1920">
        <w:rPr>
          <w:rFonts w:cs="Times New Roman"/>
          <w:lang w:val="en-GB"/>
        </w:rPr>
        <w:t>:</w:t>
      </w:r>
      <w:r w:rsidRPr="00AE1920">
        <w:rPr>
          <w:rFonts w:cs="Times New Roman"/>
          <w:lang w:val="en-GB"/>
        </w:rPr>
        <w:t xml:space="preserve"> </w:t>
      </w:r>
      <w:r w:rsidRPr="00AE1920">
        <w:rPr>
          <w:rFonts w:cs="Times New Roman"/>
          <w:i/>
          <w:lang w:val="en-GB"/>
        </w:rPr>
        <w:t>The Governor’s Palace Archive</w:t>
      </w:r>
      <w:r w:rsidRPr="00AE1920">
        <w:rPr>
          <w:rFonts w:cs="Times New Roman"/>
          <w:lang w:val="en-GB"/>
        </w:rPr>
        <w:t>. CTN 2. London.</w:t>
      </w:r>
    </w:p>
    <w:p w14:paraId="60106EBC" w14:textId="77777777" w:rsidR="00042749" w:rsidRPr="00AE1920" w:rsidRDefault="00042749" w:rsidP="00042749">
      <w:pPr>
        <w:widowControl w:val="0"/>
        <w:autoSpaceDE w:val="0"/>
        <w:autoSpaceDN w:val="0"/>
        <w:adjustRightInd w:val="0"/>
        <w:rPr>
          <w:lang w:val="en-GB"/>
        </w:rPr>
      </w:pPr>
      <w:r w:rsidRPr="00AE1920">
        <w:rPr>
          <w:rFonts w:cs="Times New Roman"/>
          <w:lang w:val="en-GB"/>
        </w:rPr>
        <w:t>Dalley, S. and Postgate, J.N. 1984</w:t>
      </w:r>
      <w:r w:rsidR="00AE1920">
        <w:rPr>
          <w:rFonts w:cs="Times New Roman"/>
          <w:lang w:val="en-GB"/>
        </w:rPr>
        <w:t>:</w:t>
      </w:r>
      <w:r w:rsidRPr="00AE1920">
        <w:rPr>
          <w:rFonts w:cs="Times New Roman"/>
          <w:lang w:val="en-GB"/>
        </w:rPr>
        <w:t xml:space="preserve"> </w:t>
      </w:r>
      <w:r w:rsidRPr="00AE1920">
        <w:rPr>
          <w:rFonts w:cs="Times New Roman"/>
          <w:i/>
          <w:lang w:val="en-GB"/>
        </w:rPr>
        <w:t>The Tablets from Fort Shalmaneser</w:t>
      </w:r>
      <w:r w:rsidRPr="00AE1920">
        <w:rPr>
          <w:rFonts w:cs="Times New Roman"/>
          <w:lang w:val="en-GB"/>
        </w:rPr>
        <w:t xml:space="preserve">. CTN 3. London. </w:t>
      </w:r>
    </w:p>
    <w:p w14:paraId="71751875" w14:textId="77777777" w:rsidR="00042749" w:rsidRPr="00AE1920" w:rsidRDefault="00042749" w:rsidP="00042749">
      <w:pPr>
        <w:rPr>
          <w:lang w:val="en-GB"/>
        </w:rPr>
      </w:pPr>
      <w:r w:rsidRPr="00AE1920">
        <w:rPr>
          <w:lang w:val="en-GB"/>
        </w:rPr>
        <w:t>Parker, B. 1961</w:t>
      </w:r>
      <w:r w:rsidR="00AE1920">
        <w:rPr>
          <w:lang w:val="en-GB"/>
        </w:rPr>
        <w:t>:</w:t>
      </w:r>
      <w:r w:rsidRPr="00AE1920">
        <w:rPr>
          <w:lang w:val="en-GB"/>
        </w:rPr>
        <w:t xml:space="preserve"> “Administrative Tablets from the North-West Palace, Nimrud,” </w:t>
      </w:r>
      <w:r w:rsidRPr="00AE1920">
        <w:rPr>
          <w:i/>
          <w:lang w:val="en-GB"/>
        </w:rPr>
        <w:t>Iraq</w:t>
      </w:r>
      <w:r w:rsidRPr="00AE1920">
        <w:rPr>
          <w:lang w:val="en-GB"/>
        </w:rPr>
        <w:t xml:space="preserve"> 23/1: 15–67. </w:t>
      </w:r>
    </w:p>
    <w:p w14:paraId="34382B81" w14:textId="77777777" w:rsidR="00042749" w:rsidRPr="00AE1920" w:rsidRDefault="00042749" w:rsidP="00042749">
      <w:pPr>
        <w:rPr>
          <w:lang w:val="en-GB"/>
        </w:rPr>
      </w:pPr>
    </w:p>
    <w:p w14:paraId="69E9B606" w14:textId="77777777" w:rsidR="00042749" w:rsidRPr="00AE1920" w:rsidRDefault="00042749">
      <w:pPr>
        <w:rPr>
          <w:lang w:val="en-GB"/>
        </w:rPr>
      </w:pPr>
    </w:p>
    <w:p w14:paraId="45F8ECEE" w14:textId="77777777" w:rsidR="00343A80" w:rsidRPr="00AE1920" w:rsidRDefault="00042749">
      <w:pPr>
        <w:rPr>
          <w:lang w:val="en-GB"/>
        </w:rPr>
      </w:pPr>
      <w:r w:rsidRPr="00AE1920">
        <w:rPr>
          <w:lang w:val="en-GB"/>
        </w:rPr>
        <w:t xml:space="preserve">Details will follow.  </w:t>
      </w:r>
    </w:p>
    <w:sectPr w:rsidR="00343A80" w:rsidRPr="00AE1920" w:rsidSect="00FE201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49"/>
    <w:rsid w:val="00042749"/>
    <w:rsid w:val="000475CF"/>
    <w:rsid w:val="00343A80"/>
    <w:rsid w:val="00AE1920"/>
    <w:rsid w:val="00F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9BE0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719</Characters>
  <Application>Microsoft Macintosh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Groß</dc:creator>
  <cp:keywords/>
  <dc:description/>
  <cp:lastModifiedBy>Melanie Groß</cp:lastModifiedBy>
  <cp:revision>3</cp:revision>
  <dcterms:created xsi:type="dcterms:W3CDTF">2016-02-01T11:04:00Z</dcterms:created>
  <dcterms:modified xsi:type="dcterms:W3CDTF">2016-02-01T11:29:00Z</dcterms:modified>
</cp:coreProperties>
</file>